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15" w:rsidRDefault="007632E7" w:rsidP="005551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2F5C15">
        <w:rPr>
          <w:rFonts w:ascii="TH SarabunPSK" w:hAnsi="TH SarabunPSK" w:cs="TH SarabunPSK" w:hint="cs"/>
          <w:sz w:val="32"/>
          <w:szCs w:val="32"/>
          <w:cs/>
        </w:rPr>
        <w:t>การประชุมสภาองค์การบริหารส่วนตำบลประทาย</w:t>
      </w:r>
    </w:p>
    <w:p w:rsidR="002F5C15" w:rsidRDefault="002F5C15" w:rsidP="005551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๓ ครั้งที่ ๒ ประจำปี ๒๕๖๒</w:t>
      </w:r>
    </w:p>
    <w:p w:rsidR="00555187" w:rsidRDefault="002F5C15" w:rsidP="005551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วันอังคารที่ ๑๓ สิงหาคม ๒๕๖๒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5C15" w:rsidRDefault="002F5C15" w:rsidP="005551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2F5C15" w:rsidRDefault="002F5C15" w:rsidP="005551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2F5C15" w:rsidRPr="00F54C15" w:rsidRDefault="002F5C15" w:rsidP="0055518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54C15">
        <w:rPr>
          <w:rFonts w:ascii="TH SarabunPSK" w:hAnsi="TH SarabunPSK" w:cs="TH SarabunPSK" w:hint="cs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2F5C15" w:rsidTr="00D06153">
        <w:tc>
          <w:tcPr>
            <w:tcW w:w="817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555187" w:rsidRDefault="00555187" w:rsidP="009F1B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555187" w:rsidRPr="001367C0" w:rsidRDefault="00555187" w:rsidP="009F1B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555187" w:rsidRDefault="00555187" w:rsidP="009F1B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555187" w:rsidRDefault="00555187" w:rsidP="003C6B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555187" w:rsidRPr="00656322" w:rsidRDefault="00555187" w:rsidP="003C6B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555187" w:rsidRPr="00656322" w:rsidRDefault="00555187" w:rsidP="003C6B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555187" w:rsidRDefault="00555187" w:rsidP="001C12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1848" w:type="dxa"/>
          </w:tcPr>
          <w:p w:rsidR="00555187" w:rsidRPr="001367C0" w:rsidRDefault="00555187" w:rsidP="001C12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๑๖</w:t>
            </w:r>
          </w:p>
        </w:tc>
        <w:tc>
          <w:tcPr>
            <w:tcW w:w="2077" w:type="dxa"/>
          </w:tcPr>
          <w:p w:rsidR="00555187" w:rsidRDefault="00555187" w:rsidP="001C12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บุญช่วย ลุ่มนอก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555187" w:rsidRDefault="00555187" w:rsidP="00870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นางสงบ แก้วคูนอก</w:t>
            </w:r>
          </w:p>
        </w:tc>
        <w:tc>
          <w:tcPr>
            <w:tcW w:w="1848" w:type="dxa"/>
          </w:tcPr>
          <w:p w:rsidR="00555187" w:rsidRPr="0005110E" w:rsidRDefault="00555187" w:rsidP="00870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077" w:type="dxa"/>
          </w:tcPr>
          <w:p w:rsidR="00555187" w:rsidRDefault="00555187" w:rsidP="00870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สงบ แก้วคูนอก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555187" w:rsidRDefault="00555187" w:rsidP="00DD1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นางเนี้ยม ประสิทธิ์สุวรรณ</w:t>
            </w:r>
          </w:p>
        </w:tc>
        <w:tc>
          <w:tcPr>
            <w:tcW w:w="1848" w:type="dxa"/>
          </w:tcPr>
          <w:p w:rsidR="00555187" w:rsidRPr="001367C0" w:rsidRDefault="00555187" w:rsidP="00DD1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07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เนี้ยม ประสิทธิ์สุวรรณ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555187" w:rsidRDefault="00555187" w:rsidP="00191C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1848" w:type="dxa"/>
          </w:tcPr>
          <w:p w:rsidR="00555187" w:rsidRDefault="00555187" w:rsidP="00191C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555187" w:rsidRDefault="00555187" w:rsidP="00191C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ชัยลิ้นฟ้า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555187" w:rsidRDefault="00555187" w:rsidP="00B338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นายธีรภัทร์ คำสิงห์นอก</w:t>
            </w:r>
          </w:p>
        </w:tc>
        <w:tc>
          <w:tcPr>
            <w:tcW w:w="1848" w:type="dxa"/>
          </w:tcPr>
          <w:p w:rsidR="00555187" w:rsidRPr="001367C0" w:rsidRDefault="00555187" w:rsidP="00B338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๖</w:t>
            </w:r>
          </w:p>
        </w:tc>
        <w:tc>
          <w:tcPr>
            <w:tcW w:w="2077" w:type="dxa"/>
          </w:tcPr>
          <w:p w:rsidR="00555187" w:rsidRDefault="00555187" w:rsidP="00B338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ธีรภัทร์ คำสิงห์นอก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555187" w:rsidRDefault="00555187" w:rsidP="006E11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นายธนาคม สียางนอก</w:t>
            </w:r>
          </w:p>
        </w:tc>
        <w:tc>
          <w:tcPr>
            <w:tcW w:w="1848" w:type="dxa"/>
          </w:tcPr>
          <w:p w:rsidR="00555187" w:rsidRPr="001367C0" w:rsidRDefault="00555187" w:rsidP="006E11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555187" w:rsidRDefault="00555187" w:rsidP="006E11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ธนาคม สียางนอก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555187" w:rsidRDefault="00555187" w:rsidP="00EB50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555187" w:rsidRPr="001367C0" w:rsidRDefault="00555187" w:rsidP="00EB50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๕</w:t>
            </w:r>
          </w:p>
        </w:tc>
        <w:tc>
          <w:tcPr>
            <w:tcW w:w="2077" w:type="dxa"/>
          </w:tcPr>
          <w:p w:rsidR="00555187" w:rsidRDefault="00555187" w:rsidP="00EB50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555187" w:rsidRDefault="00555187" w:rsidP="001D1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นายไพรัตน์ เสริมนอก</w:t>
            </w:r>
          </w:p>
        </w:tc>
        <w:tc>
          <w:tcPr>
            <w:tcW w:w="1848" w:type="dxa"/>
          </w:tcPr>
          <w:p w:rsidR="00555187" w:rsidRPr="001367C0" w:rsidRDefault="00555187" w:rsidP="001D1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๕</w:t>
            </w:r>
          </w:p>
        </w:tc>
        <w:tc>
          <w:tcPr>
            <w:tcW w:w="2077" w:type="dxa"/>
          </w:tcPr>
          <w:p w:rsidR="00555187" w:rsidRDefault="00555187" w:rsidP="001D1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ไพรัตน์ เสริมนอก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555187" w:rsidRDefault="00555187" w:rsidP="00284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1848" w:type="dxa"/>
          </w:tcPr>
          <w:p w:rsidR="00555187" w:rsidRPr="001367C0" w:rsidRDefault="00555187" w:rsidP="00284B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077" w:type="dxa"/>
          </w:tcPr>
          <w:p w:rsidR="00555187" w:rsidRDefault="00555187" w:rsidP="00284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187">
              <w:rPr>
                <w:rFonts w:ascii="TH SarabunPSK" w:hAnsi="TH SarabunPSK" w:cs="TH SarabunPSK" w:hint="cs"/>
                <w:sz w:val="28"/>
                <w:cs/>
              </w:rPr>
              <w:t>ภมรทัศน์ นิติโสภณทัศน์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555187" w:rsidRDefault="00555187" w:rsidP="00F23D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นายบุญพงษ์ ฝาไธสง</w:t>
            </w:r>
          </w:p>
        </w:tc>
        <w:tc>
          <w:tcPr>
            <w:tcW w:w="1848" w:type="dxa"/>
          </w:tcPr>
          <w:p w:rsidR="00555187" w:rsidRPr="00656322" w:rsidRDefault="00555187" w:rsidP="00F23D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๔</w:t>
            </w:r>
          </w:p>
        </w:tc>
        <w:tc>
          <w:tcPr>
            <w:tcW w:w="2077" w:type="dxa"/>
          </w:tcPr>
          <w:p w:rsidR="00555187" w:rsidRDefault="00555187" w:rsidP="00F23D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บุญพงษ์ ฝาไธสง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555187" w:rsidRDefault="00555187" w:rsidP="00617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555187" w:rsidRDefault="00555187" w:rsidP="0061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555187" w:rsidRDefault="00555187" w:rsidP="00617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555187" w:rsidRDefault="00555187" w:rsidP="000A4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นางสมจิต พังไธสง</w:t>
            </w:r>
          </w:p>
        </w:tc>
        <w:tc>
          <w:tcPr>
            <w:tcW w:w="1848" w:type="dxa"/>
          </w:tcPr>
          <w:p w:rsidR="00555187" w:rsidRDefault="00555187" w:rsidP="000A4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555187" w:rsidRDefault="00555187" w:rsidP="000A4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สมจิต พังไธสง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555187" w:rsidRDefault="00555187" w:rsidP="00EB7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นายสมบูรณ์ ทางไธสง</w:t>
            </w:r>
          </w:p>
        </w:tc>
        <w:tc>
          <w:tcPr>
            <w:tcW w:w="1848" w:type="dxa"/>
          </w:tcPr>
          <w:p w:rsidR="00555187" w:rsidRPr="001367C0" w:rsidRDefault="00555187" w:rsidP="00EB7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555187" w:rsidRDefault="00555187" w:rsidP="00EB7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 ทางไธสง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555187" w:rsidRDefault="00555187" w:rsidP="00825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นายธวัชชัย นาหนองขาม</w:t>
            </w:r>
          </w:p>
        </w:tc>
        <w:tc>
          <w:tcPr>
            <w:tcW w:w="1848" w:type="dxa"/>
          </w:tcPr>
          <w:p w:rsidR="00555187" w:rsidRPr="001367C0" w:rsidRDefault="00555187" w:rsidP="00825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555187" w:rsidRPr="00656322" w:rsidRDefault="00555187" w:rsidP="0082565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 นาหนองขาม</w:t>
            </w:r>
          </w:p>
        </w:tc>
        <w:tc>
          <w:tcPr>
            <w:tcW w:w="1621" w:type="dxa"/>
          </w:tcPr>
          <w:p w:rsidR="00555187" w:rsidRDefault="00555187" w:rsidP="000E00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187" w:rsidTr="00D06153">
        <w:tc>
          <w:tcPr>
            <w:tcW w:w="817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555187" w:rsidRDefault="00555187" w:rsidP="003209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555187" w:rsidRDefault="00555187" w:rsidP="003209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555187" w:rsidRDefault="00555187" w:rsidP="003209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555187" w:rsidRDefault="00555187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D06153">
        <w:tc>
          <w:tcPr>
            <w:tcW w:w="817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79777C" w:rsidRDefault="0079777C" w:rsidP="00201C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นายทองใบ ศิริมนตรี</w:t>
            </w:r>
          </w:p>
        </w:tc>
        <w:tc>
          <w:tcPr>
            <w:tcW w:w="1848" w:type="dxa"/>
          </w:tcPr>
          <w:p w:rsidR="0079777C" w:rsidRPr="001367C0" w:rsidRDefault="0079777C" w:rsidP="00201C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79777C" w:rsidRDefault="0079777C" w:rsidP="00201C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ทองใบ ศิริมนตรี</w:t>
            </w:r>
          </w:p>
        </w:tc>
        <w:tc>
          <w:tcPr>
            <w:tcW w:w="1621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D06153">
        <w:tc>
          <w:tcPr>
            <w:tcW w:w="817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79777C" w:rsidRDefault="0079777C" w:rsidP="00113B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79777C" w:rsidRPr="00656322" w:rsidRDefault="0079777C" w:rsidP="00113B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79777C" w:rsidRPr="00656322" w:rsidRDefault="0079777C" w:rsidP="00113B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D06153">
        <w:tc>
          <w:tcPr>
            <w:tcW w:w="817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79777C" w:rsidRDefault="0079777C" w:rsidP="007F36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นายเลา  สุทธรัตน์</w:t>
            </w:r>
          </w:p>
        </w:tc>
        <w:tc>
          <w:tcPr>
            <w:tcW w:w="1848" w:type="dxa"/>
          </w:tcPr>
          <w:p w:rsidR="0079777C" w:rsidRDefault="0079777C" w:rsidP="007F36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ส.อบตหมู่ ๔</w:t>
            </w:r>
          </w:p>
        </w:tc>
        <w:tc>
          <w:tcPr>
            <w:tcW w:w="2077" w:type="dxa"/>
          </w:tcPr>
          <w:p w:rsidR="0079777C" w:rsidRDefault="0079777C" w:rsidP="007F36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 สุทธรัตน์</w:t>
            </w:r>
          </w:p>
        </w:tc>
        <w:tc>
          <w:tcPr>
            <w:tcW w:w="1621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D06153">
        <w:tc>
          <w:tcPr>
            <w:tcW w:w="817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</w:t>
            </w:r>
          </w:p>
        </w:tc>
        <w:tc>
          <w:tcPr>
            <w:tcW w:w="2879" w:type="dxa"/>
          </w:tcPr>
          <w:p w:rsidR="0079777C" w:rsidRDefault="0079777C" w:rsidP="00D065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79777C" w:rsidRPr="00656322" w:rsidRDefault="0079777C" w:rsidP="00D065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79777C" w:rsidRDefault="0079777C" w:rsidP="00D065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Pr="00F54C15" w:rsidRDefault="002F5C15" w:rsidP="0055518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54C15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412"/>
        <w:gridCol w:w="2410"/>
        <w:gridCol w:w="2060"/>
        <w:gridCol w:w="1545"/>
      </w:tblGrid>
      <w:tr w:rsidR="002F5C15" w:rsidTr="0079777C">
        <w:tc>
          <w:tcPr>
            <w:tcW w:w="815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12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60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F5C15" w:rsidTr="0079777C">
        <w:tc>
          <w:tcPr>
            <w:tcW w:w="815" w:type="dxa"/>
          </w:tcPr>
          <w:p w:rsidR="002F5C15" w:rsidRDefault="002F5C15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412" w:type="dxa"/>
          </w:tcPr>
          <w:p w:rsidR="002F5C15" w:rsidRDefault="002F5C15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นางฐิติรัตน์ เรืองกิจวัฒน์</w:t>
            </w:r>
          </w:p>
        </w:tc>
        <w:tc>
          <w:tcPr>
            <w:tcW w:w="2410" w:type="dxa"/>
          </w:tcPr>
          <w:p w:rsidR="002F5C15" w:rsidRDefault="002F5C15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060" w:type="dxa"/>
          </w:tcPr>
          <w:p w:rsidR="002F5C15" w:rsidRDefault="002F5C15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ฐิติรัตน์ เรืองกิจวัฒน์</w:t>
            </w:r>
          </w:p>
        </w:tc>
        <w:tc>
          <w:tcPr>
            <w:tcW w:w="1545" w:type="dxa"/>
          </w:tcPr>
          <w:p w:rsidR="002F5C15" w:rsidRDefault="002F5C15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79777C">
        <w:tc>
          <w:tcPr>
            <w:tcW w:w="81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412" w:type="dxa"/>
          </w:tcPr>
          <w:p w:rsidR="0079777C" w:rsidRDefault="0079777C" w:rsidP="003F5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410" w:type="dxa"/>
          </w:tcPr>
          <w:p w:rsidR="0079777C" w:rsidRDefault="0079777C" w:rsidP="003F5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060" w:type="dxa"/>
          </w:tcPr>
          <w:p w:rsidR="0079777C" w:rsidRDefault="0079777C" w:rsidP="003F5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54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79777C">
        <w:tc>
          <w:tcPr>
            <w:tcW w:w="81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412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  ฮุยสุสดี</w:t>
            </w:r>
          </w:p>
        </w:tc>
        <w:tc>
          <w:tcPr>
            <w:tcW w:w="2410" w:type="dxa"/>
          </w:tcPr>
          <w:p w:rsidR="0079777C" w:rsidRDefault="0079777C" w:rsidP="002960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060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  ฮุยสุสดี</w:t>
            </w:r>
          </w:p>
        </w:tc>
        <w:tc>
          <w:tcPr>
            <w:tcW w:w="154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79777C">
        <w:tc>
          <w:tcPr>
            <w:tcW w:w="81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412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นางมะลิ  ด้วงตะกั่ว</w:t>
            </w:r>
          </w:p>
        </w:tc>
        <w:tc>
          <w:tcPr>
            <w:tcW w:w="2410" w:type="dxa"/>
          </w:tcPr>
          <w:p w:rsidR="0079777C" w:rsidRP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ผู้ใหญ่บ้านบ้านนางิ้ว</w:t>
            </w:r>
          </w:p>
        </w:tc>
        <w:tc>
          <w:tcPr>
            <w:tcW w:w="2060" w:type="dxa"/>
          </w:tcPr>
          <w:p w:rsidR="0079777C" w:rsidRDefault="0079777C" w:rsidP="007977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มะลิ  ด้วงตะกั่ว</w:t>
            </w:r>
          </w:p>
        </w:tc>
        <w:tc>
          <w:tcPr>
            <w:tcW w:w="154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77C" w:rsidTr="0079777C">
        <w:tc>
          <w:tcPr>
            <w:tcW w:w="81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412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นางเพียร ปุราสะเก</w:t>
            </w:r>
          </w:p>
        </w:tc>
        <w:tc>
          <w:tcPr>
            <w:tcW w:w="2410" w:type="dxa"/>
          </w:tcPr>
          <w:p w:rsidR="0079777C" w:rsidRDefault="0079777C" w:rsidP="007977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ผู้ใหญ่บ้านบ้านถนนโพธิ์</w:t>
            </w:r>
          </w:p>
        </w:tc>
        <w:tc>
          <w:tcPr>
            <w:tcW w:w="2060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เพียร ปุราสะเก</w:t>
            </w:r>
          </w:p>
        </w:tc>
        <w:tc>
          <w:tcPr>
            <w:tcW w:w="1545" w:type="dxa"/>
          </w:tcPr>
          <w:p w:rsidR="0079777C" w:rsidRDefault="0079777C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777C" w:rsidRDefault="0079777C" w:rsidP="0055518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2F5C15" w:rsidRPr="00F54C15" w:rsidRDefault="002F5C15" w:rsidP="0055518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54C15">
        <w:rPr>
          <w:rFonts w:ascii="TH SarabunPSK" w:hAnsi="TH SarabunPSK" w:cs="TH SarabunPSK" w:hint="cs"/>
          <w:sz w:val="32"/>
          <w:szCs w:val="32"/>
          <w:u w:val="single"/>
          <w:cs/>
        </w:rPr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924"/>
        <w:gridCol w:w="2191"/>
        <w:gridCol w:w="2311"/>
      </w:tblGrid>
      <w:tr w:rsidR="002F5C15" w:rsidTr="00D06153">
        <w:tc>
          <w:tcPr>
            <w:tcW w:w="816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24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91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1" w:type="dxa"/>
          </w:tcPr>
          <w:p w:rsidR="002F5C15" w:rsidRDefault="002F5C15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A6222" w:rsidTr="00D06153">
        <w:tc>
          <w:tcPr>
            <w:tcW w:w="816" w:type="dxa"/>
          </w:tcPr>
          <w:p w:rsidR="000A6222" w:rsidRDefault="000A6222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924" w:type="dxa"/>
          </w:tcPr>
          <w:p w:rsidR="000A6222" w:rsidRDefault="000A6222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2191" w:type="dxa"/>
          </w:tcPr>
          <w:p w:rsidR="000A6222" w:rsidRPr="00596115" w:rsidRDefault="000A6222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311" w:type="dxa"/>
          </w:tcPr>
          <w:p w:rsidR="000A6222" w:rsidRDefault="000A6222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</w:tr>
      <w:tr w:rsidR="000A6222" w:rsidTr="00D06153">
        <w:tc>
          <w:tcPr>
            <w:tcW w:w="816" w:type="dxa"/>
          </w:tcPr>
          <w:p w:rsidR="000A6222" w:rsidRDefault="000A6222" w:rsidP="005551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924" w:type="dxa"/>
          </w:tcPr>
          <w:p w:rsidR="000A6222" w:rsidRDefault="000A6222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นายปิยะ สวัสดิ์พรไพบูลย์ </w:t>
            </w:r>
          </w:p>
        </w:tc>
        <w:tc>
          <w:tcPr>
            <w:tcW w:w="2191" w:type="dxa"/>
          </w:tcPr>
          <w:p w:rsidR="000A6222" w:rsidRDefault="000A6222" w:rsidP="00555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311" w:type="dxa"/>
          </w:tcPr>
          <w:p w:rsidR="000A6222" w:rsidRDefault="000A6222" w:rsidP="005551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</w:tr>
    </w:tbl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ประธานแจ้งที่ประชุมทราบ</w:t>
      </w:r>
    </w:p>
    <w:p w:rsidR="00DE56BB" w:rsidRPr="00DE56BB" w:rsidRDefault="0079777C" w:rsidP="00555187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5C1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74DA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องค์การบริหารส่วนตำบลประทายได้จัดกิจกรรมปลูกต้นไม้เนื่องในวันเฉลิมพระชนมพรรษา</w:t>
      </w:r>
      <w:r w:rsidR="00A74DAD" w:rsidRPr="00DE56BB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สมเด็จ</w:t>
      </w:r>
      <w:r w:rsidR="00A74DAD" w:rsidRPr="00DE56B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พระนางเจ้าสิริกิติ์ พระบรมราชินีนาถ พระบรมราชชนนี</w:t>
      </w:r>
      <w:r w:rsidR="00A74DAD" w:rsidRPr="00DE56BB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พันปีหลวง</w:t>
      </w:r>
      <w:r w:rsidR="00DE56BB">
        <w:rPr>
          <w:rFonts w:ascii="TH SarabunPSK" w:hAnsi="TH SarabunPSK" w:cs="TH SarabunPSK"/>
          <w:sz w:val="32"/>
          <w:szCs w:val="32"/>
        </w:rPr>
        <w:t xml:space="preserve"> </w:t>
      </w:r>
      <w:r w:rsidR="00DE56BB">
        <w:rPr>
          <w:rFonts w:ascii="TH SarabunPSK" w:hAnsi="TH SarabunPSK" w:cs="TH SarabunPSK" w:hint="cs"/>
          <w:sz w:val="32"/>
          <w:szCs w:val="32"/>
          <w:cs/>
        </w:rPr>
        <w:t>เมื่อวันศุกร์ที่ ๙ สิงหาคม ๒๕๖๒ ณ ถนนหน้าที่ทำการองค์การบริหารส่วนตำบลประทาย</w:t>
      </w:r>
    </w:p>
    <w:p w:rsidR="002F5C15" w:rsidRDefault="002F5C15" w:rsidP="0079777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มีมติเป็นเอกฉันท์รับรองรายงานการประชุมครั้งที่ผ่านมา</w:t>
      </w:r>
    </w:p>
    <w:p w:rsidR="002F5C15" w:rsidRDefault="002F5C15" w:rsidP="0079777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เรื่องเสนอเพื่อพิจารณา</w:t>
      </w:r>
    </w:p>
    <w:p w:rsidR="002F5C15" w:rsidRDefault="002F5C15" w:rsidP="0055518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ร่างข้อบัญญัติงบประมาณรายจ่ายประจำปีงบประมาณ ๒๕๖๓ </w:t>
      </w:r>
    </w:p>
    <w:p w:rsidR="002F5C15" w:rsidRDefault="002F5C15" w:rsidP="0055518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717D">
        <w:rPr>
          <w:rFonts w:ascii="TH SarabunPSK" w:hAnsi="TH SarabunPSK" w:cs="TH SarabunPSK" w:hint="cs"/>
          <w:sz w:val="32"/>
          <w:szCs w:val="32"/>
          <w:u w:val="single"/>
          <w:cs/>
        </w:rPr>
        <w:t>ขั้นแปรญัตติ</w:t>
      </w:r>
    </w:p>
    <w:p w:rsidR="002F5C15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ตามที่คณะผู้บริหารได้เสนอร่างข้อบัญญัติงบประมาณรายจ่ายประจำปีงบประมาณ ๒๕๖๓ ต่อสภาองค์การบริหารส่วนตำบลประทาย เมื่อวันที่ ๑ สิงหาคม ๒๕๖๒ และได้กำหนดยื่นแปรญัตติระหว่างวันที่ ๑ สิหาคม ๒๕๖๒ ตั้งแต่เวลา ๑๔.๐๐ น.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เป็นต้นไปจนถึงวันที่ ๕ สิงหาคม ๒๕๖๒ เวลา ๑๖.๓๐ น. ซึ่งในระหว่างวันดังกล่าวไม่มีผู้ยื่นแปรญัตติ ในวันที่ ๗ สิงหาคม ๒๕๖๒ คณะกรรมการแปรญัตติได้ยื่นเสนอรายงานการแปรญัตติต่อสภาองค์การบริหารส่วนตำบลประทาย การพิจารณาร่างข้อบัญญัติในขั้นแปรญัตติไม่มีผู้แปร ผมจึงขอพิจารณาในขั้นต่อไป</w:t>
      </w:r>
    </w:p>
    <w:p w:rsidR="002F5C15" w:rsidRDefault="002F5C15" w:rsidP="00555187">
      <w:pPr>
        <w:spacing w:after="0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2F5C15" w:rsidRPr="00431AD1" w:rsidRDefault="002F5C15" w:rsidP="00555187">
      <w:pPr>
        <w:spacing w:after="0"/>
        <w:ind w:left="2160" w:hanging="2160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1AD1">
        <w:rPr>
          <w:rFonts w:ascii="TH SarabunPSK" w:hAnsi="TH SarabunPSK" w:cs="TH SarabunPSK" w:hint="cs"/>
          <w:sz w:val="32"/>
          <w:szCs w:val="32"/>
          <w:u w:val="single"/>
          <w:cs/>
        </w:rPr>
        <w:t>ขั้นเห็นชอบ</w:t>
      </w:r>
    </w:p>
    <w:p w:rsidR="002F5C15" w:rsidRPr="001A66C9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จากร่างข้อบัญญัติงบประมาณรายจ่ายประจำปีงบประมาณ ๒๕๖๓ ที่สภาองค์การบริหารส่วนตำบลประทายแห่งนี้ได้รับหลักการ และผ่านวาระการแปรญัตติ บัดนี้เป็นขั้นตอนขอความเห็นชอบต่อสภาองค์การบริหารส่วนตำบลประทายเพื่อจะได้เสนอต่อท่านนายอำเภอเพื่อพิจารณาอนุมัติร่างข้อบัญญัติงบประมาณรายจ่ายประจำปีงบประมาณ พ.ศ. ๒๕๖๓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๒๕๔๑ ข้อ ๒๕</w:t>
      </w:r>
    </w:p>
    <w:p w:rsidR="002F5C15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นี้ผมขอมติที่ประชุมสภาองค์การบริหารส่วนตำบลประทายพิจารณาให้ความเห็นชอบร่างข้อบัญญัติงบประมาณรายจ่ายประจำปีงบประมาณ พ.ศ. ๒๕๖๓</w:t>
      </w:r>
    </w:p>
    <w:p w:rsidR="002F5C15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ที่ประชุมมีมติเป็นเอกฉันท์เห็นชอบร่างข้อบัญญัติงบประมาณรายจ่ายประจำปีงบประมาณ พ.ศ. ๒๕๖๓ </w:t>
      </w:r>
    </w:p>
    <w:p w:rsidR="002F5C15" w:rsidRDefault="002F5C15" w:rsidP="0079777C">
      <w:pPr>
        <w:spacing w:before="240"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ขอโอนงบประมาณตั้งจ่ายรายการใหม่</w:t>
      </w:r>
    </w:p>
    <w:p w:rsidR="005E584F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อาศัยอำนาจตามระเบียบกระทรวงมหาดไทยว่าด้วยวิธีงบประมาณขององค์กรปกครองส่วนท้องถิ่น พ.ศ. ๒๕๔๑ หมวด ๔ ข้อ ๒๗ การโอนงบประมาณรายจ่ายในหมวดครุภัณฑ์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ให้เป็นอำนาจของสภาท้องถิ่น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โดยตั้งจ่าย</w:t>
      </w:r>
      <w:r w:rsidR="005E584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F5C15" w:rsidRPr="005E584F" w:rsidRDefault="006B5DA8" w:rsidP="0079777C">
      <w:pPr>
        <w:pStyle w:val="a4"/>
        <w:numPr>
          <w:ilvl w:val="0"/>
          <w:numId w:val="2"/>
        </w:num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5E584F">
        <w:rPr>
          <w:rFonts w:ascii="TH SarabunPSK" w:hAnsi="TH SarabunPSK" w:cs="TH SarabunPSK" w:hint="cs"/>
          <w:sz w:val="32"/>
          <w:szCs w:val="32"/>
          <w:cs/>
        </w:rPr>
        <w:t xml:space="preserve">โครงการขุดลอกสระนางิ้ว 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๙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Pr="005E584F">
        <w:rPr>
          <w:rFonts w:ascii="TH SarabunPSK" w:hAnsi="TH SarabunPSK" w:cs="TH SarabunPSK" w:hint="cs"/>
          <w:sz w:val="32"/>
          <w:szCs w:val="32"/>
          <w:cs/>
        </w:rPr>
        <w:t xml:space="preserve">นางิ้ว 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กว้าง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๓๐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๕๐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ลึกเฉลี่ย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Pr="005E584F">
        <w:rPr>
          <w:rFonts w:ascii="TH SarabunPSK" w:hAnsi="TH SarabunPSK" w:cs="TH SarabunPSK" w:hint="cs"/>
          <w:sz w:val="32"/>
          <w:szCs w:val="32"/>
          <w:cs/>
        </w:rPr>
        <w:t xml:space="preserve"> ปริมาณดินขุดไม่น้อยกว่า ๓,๐๐๐ ลูกบาศก์เมตร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 w:rsidRPr="005E584F">
        <w:rPr>
          <w:rFonts w:ascii="TH SarabunPSK" w:hAnsi="TH SarabunPSK" w:cs="TH SarabunPSK" w:hint="cs"/>
          <w:sz w:val="32"/>
          <w:szCs w:val="32"/>
          <w:cs/>
        </w:rPr>
        <w:t>๑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๐๒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,๗๐๐ บาท โดยขอโอนจาก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แผนงานบริหารงานคลัง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ค่าใช้สอย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รายจ่ายเพื่อให้ได้มาซึ่งบริการ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๒๘๘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,๐๐๐ บาท ใช้ไป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๑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๔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,๕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๐๐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 xml:space="preserve">โอนไปแล้ว ๕๑,๔๑๔ บาท 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คงเหลือ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๘๕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,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๐๘๖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บาท ขอโอนครั้งนี้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๖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๐,๐๐๐ บาท คงเหลือ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๕,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๐๘๖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บาท,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แผนงานบริหารงานคลัง ค่าใช้สอย ประเภทรายจ่ายเกี่ยวเนื่องกับการปฏิบัติราชการที่ไม่เข้าลักษณะรายจ่ายอื่นๆ โครงการปรับปรุงแผนที่ภาษี 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ตั้งไว้ </w:t>
      </w:r>
      <w:r w:rsidR="00AE5415" w:rsidRPr="005E584F">
        <w:rPr>
          <w:rFonts w:ascii="TH SarabunPSK" w:hAnsi="TH SarabunPSK" w:cs="TH SarabunPSK" w:hint="cs"/>
          <w:sz w:val="32"/>
          <w:szCs w:val="32"/>
          <w:cs/>
        </w:rPr>
        <w:t>๑๐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๐,๐๐๐ บาท ขอโอนครั้งนี้ </w:t>
      </w:r>
      <w:r w:rsidR="00F5113F" w:rsidRPr="005E584F">
        <w:rPr>
          <w:rFonts w:ascii="TH SarabunPSK" w:hAnsi="TH SarabunPSK" w:cs="TH SarabunPSK" w:hint="cs"/>
          <w:sz w:val="32"/>
          <w:szCs w:val="32"/>
          <w:cs/>
        </w:rPr>
        <w:lastRenderedPageBreak/>
        <w:t>๔๒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,</w:t>
      </w:r>
      <w:r w:rsidR="00F5113F" w:rsidRPr="005E584F">
        <w:rPr>
          <w:rFonts w:ascii="TH SarabunPSK" w:hAnsi="TH SarabunPSK" w:cs="TH SarabunPSK" w:hint="cs"/>
          <w:sz w:val="32"/>
          <w:szCs w:val="32"/>
          <w:cs/>
        </w:rPr>
        <w:t>๗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๐๐ บาท</w:t>
      </w:r>
      <w:r w:rsidR="00F5113F" w:rsidRPr="005E584F">
        <w:rPr>
          <w:rFonts w:ascii="TH SarabunPSK" w:hAnsi="TH SarabunPSK" w:cs="TH SarabunPSK" w:hint="cs"/>
          <w:sz w:val="32"/>
          <w:szCs w:val="32"/>
          <w:cs/>
        </w:rPr>
        <w:t xml:space="preserve"> คงเหลือหลังโอน ๕๗,๓๐๐ บาท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รวมเป็นเงินที่ขอโอนครั้งนี้ </w:t>
      </w:r>
      <w:r w:rsidR="00F5113F" w:rsidRPr="005E584F">
        <w:rPr>
          <w:rFonts w:ascii="TH SarabunPSK" w:hAnsi="TH SarabunPSK" w:cs="TH SarabunPSK" w:hint="cs"/>
          <w:sz w:val="32"/>
          <w:szCs w:val="32"/>
          <w:cs/>
        </w:rPr>
        <w:t>๑๐๒</w:t>
      </w:r>
      <w:r w:rsidR="002F5C15" w:rsidRPr="005E584F">
        <w:rPr>
          <w:rFonts w:ascii="TH SarabunPSK" w:hAnsi="TH SarabunPSK" w:cs="TH SarabunPSK" w:hint="cs"/>
          <w:sz w:val="32"/>
          <w:szCs w:val="32"/>
          <w:cs/>
        </w:rPr>
        <w:t>,๗๐๐บาท</w:t>
      </w:r>
    </w:p>
    <w:p w:rsidR="002F5C15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ได้พิจารณากันอย่างกว้างขวาง</w:t>
      </w:r>
    </w:p>
    <w:p w:rsidR="00F5113F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มีมติเป็นเอกฉันท์ให้โอนงบประมาณตั้งจ่ายรายการใหม่</w:t>
      </w:r>
      <w:r w:rsidR="00F5113F">
        <w:rPr>
          <w:rFonts w:ascii="TH SarabunPSK" w:hAnsi="TH SarabunPSK" w:cs="TH SarabunPSK" w:hint="cs"/>
          <w:sz w:val="32"/>
          <w:szCs w:val="32"/>
          <w:cs/>
        </w:rPr>
        <w:t xml:space="preserve">โครงการขุดลอกสระนางิ้ว หมู่ที่ ๙ บ้านนางิ้ว กว้างเฉลี่ย ๓๐ เมตร ยาวเฉลี่ย ๕๐ เมตร ลึกเฉลี่ย ๒ เมตร ปริมาณดินขุดไม่น้อยกว่า ๓,๐๐๐ ลูกบาศก์เมตร เป็นเงิน ๑๐๒,๗๐๐ บาท </w:t>
      </w:r>
    </w:p>
    <w:p w:rsidR="005E584F" w:rsidRPr="007A4847" w:rsidRDefault="005E584F" w:rsidP="0079777C">
      <w:pPr>
        <w:pStyle w:val="a4"/>
        <w:numPr>
          <w:ilvl w:val="0"/>
          <w:numId w:val="2"/>
        </w:numPr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847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โครงการขุดลอกสระหนองโน หมู่ที่ ๔ บ้านหนองโน กว้างเฉลี่ย ๓๐ เมตร ยาวเฉลี่ย ๕๐ เมตร ลึกเฉลี่ย ๒ เมตร ปริมาณดินขุดไม่น้อยกว่า ๓,๐๐๐ ลูกบาศก์เมตร เป็นเงิน ๑๐๒,๗๐๐ บาท โดยขอโอนจากแผนงานบริหารทั่วไป ค่าวัสดุ ประเภทว</w:t>
      </w:r>
      <w:r w:rsidR="00FF0956" w:rsidRPr="007A4847">
        <w:rPr>
          <w:rFonts w:ascii="TH SarabunPSK" w:hAnsi="TH SarabunPSK" w:cs="TH SarabunPSK" w:hint="cs"/>
          <w:sz w:val="32"/>
          <w:szCs w:val="32"/>
          <w:cs/>
        </w:rPr>
        <w:t>ั</w:t>
      </w:r>
      <w:r w:rsidRPr="007A4847">
        <w:rPr>
          <w:rFonts w:ascii="TH SarabunPSK" w:hAnsi="TH SarabunPSK" w:cs="TH SarabunPSK" w:hint="cs"/>
          <w:sz w:val="32"/>
          <w:szCs w:val="32"/>
          <w:cs/>
        </w:rPr>
        <w:t xml:space="preserve">สดุเชื้อเพลิงและหล่อลื่น ตั้งไว้ ๑๕๐,๐๐๐ บาท ใช้ไปแล้ว </w:t>
      </w:r>
      <w:r w:rsidR="00FF0956" w:rsidRPr="007A4847">
        <w:rPr>
          <w:rFonts w:ascii="TH SarabunPSK" w:hAnsi="TH SarabunPSK" w:cs="TH SarabunPSK" w:hint="cs"/>
          <w:sz w:val="32"/>
          <w:szCs w:val="32"/>
          <w:cs/>
        </w:rPr>
        <w:t xml:space="preserve">๕๗,๒๗๐ บาท คงเหลือ ๙๒,๗๓๐ บาท ขอโอนครั้งนี้ </w:t>
      </w:r>
      <w:r w:rsidR="00AA1625" w:rsidRPr="007A4847">
        <w:rPr>
          <w:rFonts w:ascii="TH SarabunPSK" w:hAnsi="TH SarabunPSK" w:cs="TH SarabunPSK" w:hint="cs"/>
          <w:sz w:val="32"/>
          <w:szCs w:val="32"/>
          <w:cs/>
        </w:rPr>
        <w:t>๔</w:t>
      </w:r>
      <w:r w:rsidR="00FF0956" w:rsidRPr="007A4847">
        <w:rPr>
          <w:rFonts w:ascii="TH SarabunPSK" w:hAnsi="TH SarabunPSK" w:cs="TH SarabunPSK" w:hint="cs"/>
          <w:sz w:val="32"/>
          <w:szCs w:val="32"/>
          <w:cs/>
        </w:rPr>
        <w:t xml:space="preserve">๐,๐๐๐ บาท คงเหลือหลังโอน </w:t>
      </w:r>
      <w:r w:rsidR="00AA1625" w:rsidRPr="007A4847">
        <w:rPr>
          <w:rFonts w:ascii="TH SarabunPSK" w:hAnsi="TH SarabunPSK" w:cs="TH SarabunPSK" w:hint="cs"/>
          <w:sz w:val="32"/>
          <w:szCs w:val="32"/>
          <w:cs/>
        </w:rPr>
        <w:t>๕</w:t>
      </w:r>
      <w:r w:rsidR="00FF0956" w:rsidRPr="007A4847">
        <w:rPr>
          <w:rFonts w:ascii="TH SarabunPSK" w:hAnsi="TH SarabunPSK" w:cs="TH SarabunPSK" w:hint="cs"/>
          <w:sz w:val="32"/>
          <w:szCs w:val="32"/>
          <w:cs/>
        </w:rPr>
        <w:t>๒,๗๓๐ บาท, แผนงานส่งเสริมและสนับสนุนความเข้มแข็งชุมชน ค่าใช้สอย โครงการป้องกันและแก้ไขปัญหายาเสพติด ตั้งไว้ ๖๕,๐๐๐ บาท โอนไปแล้ว ๔๐,๐๐๐ บาท คงเหลือ ๒๕,๐๐๐ บาท ขอโอนครั้งนี้ ๒๕,๐๐๐ บาท</w:t>
      </w:r>
      <w:r w:rsidR="005C6862" w:rsidRPr="007A4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625" w:rsidRPr="007A4847">
        <w:rPr>
          <w:rFonts w:ascii="TH SarabunPSK" w:hAnsi="TH SarabunPSK" w:cs="TH SarabunPSK" w:hint="cs"/>
          <w:sz w:val="32"/>
          <w:szCs w:val="32"/>
          <w:cs/>
        </w:rPr>
        <w:t>,แผนงานศาสนา วัฒนธรรม</w:t>
      </w:r>
      <w:r w:rsidR="009B1262" w:rsidRPr="007A4847">
        <w:rPr>
          <w:rFonts w:ascii="TH SarabunPSK" w:hAnsi="TH SarabunPSK" w:cs="TH SarabunPSK" w:hint="cs"/>
          <w:sz w:val="32"/>
          <w:szCs w:val="32"/>
          <w:cs/>
        </w:rPr>
        <w:t>และนันทนาการ</w:t>
      </w:r>
      <w:r w:rsidR="00AA1625" w:rsidRPr="007A4847">
        <w:rPr>
          <w:rFonts w:ascii="TH SarabunPSK" w:hAnsi="TH SarabunPSK" w:cs="TH SarabunPSK" w:hint="cs"/>
          <w:sz w:val="32"/>
          <w:szCs w:val="32"/>
          <w:cs/>
        </w:rPr>
        <w:t xml:space="preserve"> ค่าใช้สอย โครงการอบรมคุณธรรมจริยธรรม ตั้งไว้ ๔๗,๓๐๐ บาท ใช้ไปแล้ว ๒๐,๖๕๐ บาท คงเหลือ ๒๖,๖๕๐ บาท ขอโอนครั้งนี้ ๒๖,๖๕๐ บาท </w:t>
      </w:r>
      <w:r w:rsidR="009B1262" w:rsidRPr="007A4847">
        <w:rPr>
          <w:rFonts w:ascii="TH SarabunPSK" w:hAnsi="TH SarabunPSK" w:cs="TH SarabunPSK" w:hint="cs"/>
          <w:sz w:val="32"/>
          <w:szCs w:val="32"/>
          <w:cs/>
        </w:rPr>
        <w:t>,แผนงานศาสนา วัฒนธรรม</w:t>
      </w:r>
      <w:r w:rsidR="00616418" w:rsidRPr="007A4847">
        <w:rPr>
          <w:rFonts w:ascii="TH SarabunPSK" w:hAnsi="TH SarabunPSK" w:cs="TH SarabunPSK" w:hint="cs"/>
          <w:sz w:val="32"/>
          <w:szCs w:val="32"/>
          <w:cs/>
        </w:rPr>
        <w:t xml:space="preserve"> และนันทนาการ</w:t>
      </w:r>
      <w:r w:rsidR="009B1262" w:rsidRPr="007A4847">
        <w:rPr>
          <w:rFonts w:ascii="TH SarabunPSK" w:hAnsi="TH SarabunPSK" w:cs="TH SarabunPSK" w:hint="cs"/>
          <w:sz w:val="32"/>
          <w:szCs w:val="32"/>
          <w:cs/>
        </w:rPr>
        <w:t xml:space="preserve"> ค่าใช้สอย</w:t>
      </w:r>
      <w:r w:rsidR="00616418" w:rsidRPr="007A4847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ค่าใช้จ่ายในการจัดการแข่งกีฬาต้านยาเสพติดเยาวชนระดับหมู่บ้าน ระดับอำเภอ ระดับจังหวัด ตั้งไว้ ๒๐,๐๐๐ บาท </w:t>
      </w:r>
      <w:r w:rsidR="000C3908" w:rsidRPr="007A4847">
        <w:rPr>
          <w:rFonts w:ascii="TH SarabunPSK" w:hAnsi="TH SarabunPSK" w:cs="TH SarabunPSK" w:hint="cs"/>
          <w:sz w:val="32"/>
          <w:szCs w:val="32"/>
          <w:cs/>
        </w:rPr>
        <w:t>ใช้ไปแล้ว ๗,๐๐๐ บาท คงเหลือ ๑๓,๐๐๐ บาท ขอโอนครั้งนี้ ๑๑,๐๕๐ บาท</w:t>
      </w:r>
      <w:r w:rsidR="00427C90" w:rsidRPr="007A4847">
        <w:rPr>
          <w:rFonts w:ascii="TH SarabunPSK" w:hAnsi="TH SarabunPSK" w:cs="TH SarabunPSK" w:hint="cs"/>
          <w:sz w:val="32"/>
          <w:szCs w:val="32"/>
          <w:cs/>
        </w:rPr>
        <w:t xml:space="preserve"> คงเหลือหลังโอน ๑,๙๕๐ บาท รวมเป็นเงินที่ขอโอนครั้งนี้ ๑๐๒,๗๐๐บาท</w:t>
      </w:r>
    </w:p>
    <w:p w:rsidR="007A4847" w:rsidRPr="007A4847" w:rsidRDefault="007A4847" w:rsidP="005551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847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7A48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 w:rsidRPr="007A4847">
        <w:rPr>
          <w:rFonts w:ascii="TH SarabunPSK" w:hAnsi="TH SarabunPSK" w:cs="TH SarabunPSK" w:hint="cs"/>
          <w:sz w:val="32"/>
          <w:szCs w:val="32"/>
          <w:cs/>
        </w:rPr>
        <w:t>ได้พิจารณากันอย่างกว้างขวาง</w:t>
      </w:r>
    </w:p>
    <w:p w:rsidR="007A4847" w:rsidRDefault="007A4847" w:rsidP="00555187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7A484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7A4847"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4847"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มีมติเป็นเอกฉันท์ให้โอนงบประมาณตั้งจ่ายรายการใหม่โครงการขุดลอกสระ</w:t>
      </w:r>
      <w:r w:rsidR="00A15248">
        <w:rPr>
          <w:rFonts w:ascii="TH SarabunPSK" w:hAnsi="TH SarabunPSK" w:cs="TH SarabunPSK" w:hint="cs"/>
          <w:sz w:val="32"/>
          <w:szCs w:val="32"/>
          <w:cs/>
        </w:rPr>
        <w:t>หนองโน</w:t>
      </w:r>
      <w:r w:rsidRPr="007A4847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A15248">
        <w:rPr>
          <w:rFonts w:ascii="TH SarabunPSK" w:hAnsi="TH SarabunPSK" w:cs="TH SarabunPSK" w:hint="cs"/>
          <w:sz w:val="32"/>
          <w:szCs w:val="32"/>
          <w:cs/>
        </w:rPr>
        <w:t>๔</w:t>
      </w:r>
      <w:r w:rsidRPr="007A4847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A15248">
        <w:rPr>
          <w:rFonts w:ascii="TH SarabunPSK" w:hAnsi="TH SarabunPSK" w:cs="TH SarabunPSK" w:hint="cs"/>
          <w:sz w:val="32"/>
          <w:szCs w:val="32"/>
          <w:cs/>
        </w:rPr>
        <w:t>หนองโน</w:t>
      </w:r>
      <w:r w:rsidRPr="007A4847">
        <w:rPr>
          <w:rFonts w:ascii="TH SarabunPSK" w:hAnsi="TH SarabunPSK" w:cs="TH SarabunPSK" w:hint="cs"/>
          <w:sz w:val="32"/>
          <w:szCs w:val="32"/>
          <w:cs/>
        </w:rPr>
        <w:t xml:space="preserve"> กว้างเฉลี่ย ๓๐ เมตร ยาวเฉลี่ย ๕๐ เมตร ลึกเฉลี่ย ๒ เมตร ปริมาณดินขุดไม่น้อยกว่า ๓,๐๐๐ ลูกบาศก์เมตร เป็นเงิน ๑๐๒,๗๐๐ บาท </w:t>
      </w:r>
    </w:p>
    <w:p w:rsidR="00C654A2" w:rsidRDefault="00C654A2" w:rsidP="00555187">
      <w:pPr>
        <w:pStyle w:val="a4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5F6408">
        <w:rPr>
          <w:rFonts w:ascii="TH SarabunPSK" w:hAnsi="TH SarabunPSK" w:cs="TH SarabunPSK" w:hint="cs"/>
          <w:sz w:val="32"/>
          <w:szCs w:val="32"/>
          <w:cs/>
        </w:rPr>
        <w:t>งบประมาณเพิ่มเติม</w:t>
      </w:r>
    </w:p>
    <w:p w:rsidR="005F6408" w:rsidRDefault="005F6408" w:rsidP="0079777C">
      <w:pPr>
        <w:pStyle w:val="a4"/>
        <w:numPr>
          <w:ilvl w:val="0"/>
          <w:numId w:val="4"/>
        </w:numPr>
        <w:spacing w:after="0"/>
        <w:ind w:left="2127" w:firstLine="3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แผนงานอุตสาหกรรมและโยธา งบลงทุน โครงการปรับปรุงโรงเรือนเครื่องสูบน้ำพลังไฟฟ้า พร้อมระบบท่อ ตั้งไว้ ๒๕๐,๐๐๐ บาท เนื่องจากงบประมาณที่ตั้งไว้ไม่พอจ่ายจึงขอโอนงบประมาณเพิ่มเติม ๓๐,๐๐๐ บาท โดยขอโอนจาก แผนงานสร้างความเข้มแข็งของชุมชน ค่าใช้สอย ค่าใช้จ่ายในการดำเนินโครงการเสริมสร้างความเข้มแข็งของชุมชน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ตั้งไว้ ๑๐๐,๐๐๐ บาท ใช้ไปแล้ว ๖,๔๒๕ บาท โอนไปครั้งที่แล้ว </w:t>
      </w:r>
      <w:r w:rsidR="005B42A9">
        <w:rPr>
          <w:rFonts w:ascii="TH SarabunPSK" w:hAnsi="TH SarabunPSK" w:cs="TH SarabunPSK" w:hint="cs"/>
          <w:sz w:val="32"/>
          <w:szCs w:val="32"/>
          <w:cs/>
        </w:rPr>
        <w:t>๕๐,๔๓๐ บาท คงเหลือ ๔๓,๑๔๕ บาท ขอโอนครั้งนี้ ๓๐,๐๐๐ บาท คงเหลือหลังโอน ๑๓,๑๔๕ บาท</w:t>
      </w:r>
      <w:r w:rsidR="005B42A9">
        <w:rPr>
          <w:rFonts w:ascii="TH SarabunPSK" w:hAnsi="TH SarabunPSK" w:cs="TH SarabunPSK"/>
          <w:sz w:val="32"/>
          <w:szCs w:val="32"/>
        </w:rPr>
        <w:t xml:space="preserve"> </w:t>
      </w:r>
      <w:r w:rsidR="005B42A9">
        <w:rPr>
          <w:rFonts w:ascii="TH SarabunPSK" w:hAnsi="TH SarabunPSK" w:cs="TH SarabunPSK" w:hint="cs"/>
          <w:sz w:val="32"/>
          <w:szCs w:val="32"/>
          <w:cs/>
        </w:rPr>
        <w:t>รวมเป็นเงิน</w:t>
      </w:r>
      <w:r w:rsidR="00DD7C3D">
        <w:rPr>
          <w:rFonts w:ascii="TH SarabunPSK" w:hAnsi="TH SarabunPSK" w:cs="TH SarabunPSK" w:hint="cs"/>
          <w:sz w:val="32"/>
          <w:szCs w:val="32"/>
          <w:cs/>
        </w:rPr>
        <w:t xml:space="preserve"> ๒๘๐,๐๐๐ บาท</w:t>
      </w:r>
    </w:p>
    <w:p w:rsidR="005B42A9" w:rsidRDefault="005B42A9" w:rsidP="005551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ได้พิจารณากันอย่างกว้างขวาง</w:t>
      </w:r>
    </w:p>
    <w:p w:rsidR="005B42A9" w:rsidRPr="005B42A9" w:rsidRDefault="005B42A9" w:rsidP="00555187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มีมติเป็นเอกฉันท์ให้โอนเพิ่มโครงการปรับปรุงโรงเรือนเครื่องสูบน้ำพลังไฟฟ้า พร้อมระบบท่อ เป็นเงิน ๓๐,๐๐๐ บาท รวมเป็นเงิน ๒๘๐,๐๐๐ บาท เนื่องจากงบประมาณที่ตั้งไว้ไม่พอจ่ายจึงขอโอนงบประมาณเพิ่มเติม </w:t>
      </w:r>
    </w:p>
    <w:p w:rsidR="002F5C15" w:rsidRDefault="002F5C15" w:rsidP="00555187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ขอกันเงินเบิกเหลื่อมปี</w:t>
      </w:r>
    </w:p>
    <w:p w:rsidR="002F5C15" w:rsidRDefault="002F5C15" w:rsidP="00555187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องค์การบริหารส่วนตำบลประทายทุกท่านได้มีมติเห็นชอบในข้อบัญญัติงบประมาณรายจ่ายประจำปีงบประมาณ ๒๕๖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ซึ่งเป็นโครงการที่ยังไม่ได้ดำเนินการจัดซื้อจัดจ้างทั้งสิ้น 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ตามระเบียบกระทรวงมหาดไทยว่าด้วยการรับเงิน การเบิกจ่ายเงิน การฝากเงิน การเก็บ รักษาเงิน และการตรวจเงินขององค์กรปกครองส่วนท้องถิ่น พ.ศ. ๒๕๔๗ ข้อ ๕๙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ให้องค์กรปกครองส่วนท้องถิ่นรายงานขออนุมัติสภาท้องถิ่นได้อีกไม่เกินระยะเวลาหนึ่งปี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5C15" w:rsidRPr="007D06BA" w:rsidRDefault="00CB1338" w:rsidP="00555187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โครงการขุดลอกสระหนองโน</w:t>
      </w:r>
      <w:r w:rsidR="002F5C15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F5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15" w:rsidRPr="007D06BA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2F5C1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๐๒</w:t>
      </w:r>
      <w:r w:rsidR="002F5C15" w:rsidRPr="007D06BA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F5C15" w:rsidRPr="007D06BA">
        <w:rPr>
          <w:rFonts w:ascii="TH SarabunPSK" w:hAnsi="TH SarabunPSK" w:cs="TH SarabunPSK" w:hint="cs"/>
          <w:sz w:val="32"/>
          <w:szCs w:val="32"/>
          <w:cs/>
        </w:rPr>
        <w:t xml:space="preserve">๐๐ บาท </w:t>
      </w:r>
    </w:p>
    <w:p w:rsidR="00CB1338" w:rsidRPr="007D06BA" w:rsidRDefault="00CB1338" w:rsidP="00555187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โครงการขุดลอกสระนางิ้ว หมู่ที่ ๙ </w:t>
      </w:r>
      <w:r w:rsidRPr="007D06BA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๑๐๒</w:t>
      </w:r>
      <w:r w:rsidRPr="007D06BA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D06BA">
        <w:rPr>
          <w:rFonts w:ascii="TH SarabunPSK" w:hAnsi="TH SarabunPSK" w:cs="TH SarabunPSK" w:hint="cs"/>
          <w:sz w:val="32"/>
          <w:szCs w:val="32"/>
          <w:cs/>
        </w:rPr>
        <w:t xml:space="preserve">๐๐ บาท </w:t>
      </w:r>
    </w:p>
    <w:p w:rsidR="002F5C15" w:rsidRDefault="002F5C15" w:rsidP="00555187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6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โครงการปรับปรุงโรงเรือนเครื่องสูบน้ำพลังไฟฟ้า พร้อมระบบท่อ เป็นเงิน ๒๘๐,๐๐๐ บาท</w:t>
      </w:r>
    </w:p>
    <w:p w:rsidR="002F5C15" w:rsidRPr="00D87C01" w:rsidRDefault="002F5C15" w:rsidP="00555187">
      <w:pPr>
        <w:pStyle w:val="a4"/>
        <w:spacing w:after="0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รวมเป็นเงินงบประมาณที่ขอกันไว้ทั้งสิ้น 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๔๘๕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 บาท </w:t>
      </w:r>
    </w:p>
    <w:p w:rsidR="002F5C15" w:rsidRDefault="002F5C15" w:rsidP="0055518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ขอให้สภาองค์การบริหารส่วนตำบลประทายได้พิจารณาหากเห็นเป็นประการใดให้ข้อพิจารณาด้วย</w:t>
      </w:r>
    </w:p>
    <w:p w:rsidR="002F5C15" w:rsidRDefault="002F5C15" w:rsidP="00555187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A83DE6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 w:rsidRPr="00A83DE6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ที่ประชุมมีมติเป็นเอกฉันท์ ให้กันเงินไว้เบิกเหลือมปี ทั้ง </w:t>
      </w:r>
      <w:r w:rsidR="00CB1338">
        <w:rPr>
          <w:rFonts w:ascii="TH SarabunPSK" w:hAnsi="TH SarabunPSK" w:cs="TH SarabunPSK" w:hint="cs"/>
          <w:sz w:val="32"/>
          <w:szCs w:val="32"/>
          <w:cs/>
        </w:rPr>
        <w:t>๓</w:t>
      </w:r>
      <w:r w:rsidRPr="00A83DE6"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รวมเป็นเงินงบประมาณที่ขอกันไว้ทั้งสิ้น </w:t>
      </w:r>
      <w:r w:rsidR="00CB1338">
        <w:rPr>
          <w:rFonts w:ascii="TH SarabunPSK" w:hAnsi="TH SarabunPSK" w:cs="TH SarabunPSK" w:hint="cs"/>
          <w:sz w:val="32"/>
          <w:szCs w:val="32"/>
          <w:cs/>
        </w:rPr>
        <w:t xml:space="preserve">๔๘๕,๔๐๐ </w:t>
      </w:r>
      <w:r w:rsidRPr="00A83DE6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C65E57" w:rsidRDefault="00C65E57" w:rsidP="00C65E57">
      <w:pPr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การพิจารณาให้ความเห็นชอบร่างข้อบัญญัติท้องถิ่น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C65E57" w:rsidRDefault="00C65E57" w:rsidP="00C65E57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๓.๒.๑ ร่างข้อบัญญัติท้องถิ่นว่าด้วยการควบคุมแหล่งเพาะพันธ์ยุงลาย พ.ศ. .......</w:t>
      </w:r>
    </w:p>
    <w:p w:rsidR="00C65E57" w:rsidRPr="00C65E57" w:rsidRDefault="00C65E57" w:rsidP="00C65E57">
      <w:pPr>
        <w:spacing w:after="0"/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E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๓.๒.๒</w:t>
      </w:r>
      <w:r w:rsidRPr="00C65E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65E57">
        <w:rPr>
          <w:rFonts w:ascii="TH SarabunIT๙" w:hAnsi="TH SarabunIT๙" w:cs="TH SarabunIT๙"/>
          <w:spacing w:val="-4"/>
          <w:sz w:val="32"/>
          <w:szCs w:val="32"/>
          <w:cs/>
        </w:rPr>
        <w:t>ร่างข้อบัญญัติท้องถิ่นว่าด้วยการติดตั้งบ่อดักไขมันและน้ำเสียในอาคาร</w:t>
      </w:r>
      <w:r w:rsidRPr="00C65E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65E57">
        <w:rPr>
          <w:rFonts w:ascii="TH SarabunIT๙" w:hAnsi="TH SarabunIT๙" w:cs="TH SarabunIT๙"/>
          <w:spacing w:val="-4"/>
          <w:sz w:val="32"/>
          <w:szCs w:val="32"/>
          <w:cs/>
        </w:rPr>
        <w:t>พ.ศ. ....</w:t>
      </w:r>
    </w:p>
    <w:p w:rsidR="00C65E57" w:rsidRDefault="00C65E57" w:rsidP="00C65E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ขอเชิญเจ้าหน้าที่ ชี้แจงรายละเอียดร่างข้อบัญญัติองค์การบริหารส่วนตำบลต่อไปครับ</w:t>
      </w:r>
    </w:p>
    <w:p w:rsidR="00C65E57" w:rsidRDefault="00EC36F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นายจักรพงศ์  สุวรรณศักดิ์</w:t>
      </w:r>
      <w:r w:rsidR="00C65E57">
        <w:rPr>
          <w:rFonts w:ascii="TH SarabunIT๙" w:hAnsi="TH SarabunIT๙" w:cs="TH SarabunIT๙"/>
          <w:sz w:val="32"/>
          <w:szCs w:val="32"/>
        </w:rPr>
        <w:tab/>
      </w:r>
      <w:r w:rsidR="00C65E57">
        <w:rPr>
          <w:rFonts w:ascii="TH SarabunIT๙" w:hAnsi="TH SarabunIT๙" w:cs="TH SarabunIT๙"/>
          <w:sz w:val="32"/>
          <w:szCs w:val="32"/>
        </w:rPr>
        <w:tab/>
      </w:r>
      <w:r w:rsidR="00C65E57">
        <w:rPr>
          <w:rFonts w:ascii="TH SarabunIT๙" w:hAnsi="TH SarabunIT๙" w:cs="TH SarabunIT๙" w:hint="cs"/>
          <w:sz w:val="32"/>
          <w:szCs w:val="32"/>
          <w:cs/>
        </w:rPr>
        <w:t>สำหรับข้อบัญญัติทั้ง  ๒  ฉบับนี้ องค์การบริหารส่วนตำบลประทาย ได้ออกชี้แจงและรับฟังความคิดเห็นต่อประชาชนทุกหมู่บ้านในเขตองค์การบริหารส่วนตำบลประทาย</w:t>
      </w:r>
      <w:r w:rsidR="00C65E57">
        <w:rPr>
          <w:rFonts w:ascii="TH SarabunIT๙" w:hAnsi="TH SarabunIT๙" w:cs="TH SarabunIT๙"/>
          <w:sz w:val="32"/>
          <w:szCs w:val="32"/>
        </w:rPr>
        <w:t xml:space="preserve">  </w:t>
      </w:r>
      <w:r w:rsidR="00C65E57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โดยที่ประชาคมทุกหมู่บ้านเห็นด้วยที่จะให้มีการออกข้อบัญญัติทั้ง ๒ ฉบับ และกรมส่งเสริมการปกครองส่วนถิ่นได้แจ้งเรื่องการกำหนดหลักเกณฑ์ใหม่เพื่อเป็นแนวทางในการปฏิบัติเกี่ยวกับการส่งเรื่องไปประกาศในราชกิจจานุเบกษาให้ส่วนราชการ รัฐวิสาหกิจและหน่วยงานของราชการส่วนท้องถิ่นทราบ  โดยสำนักเลขาธิการคณะรัฐมนตรีได้ยกเลิกหลักเกณฑ์ที่ใช้บังคับฉบับเดิมซึ่งมีผลให้องค์การบริหารส่วนตำบลใดที่ออกข้อบัญญัติซึ่งมีผลสภาพบังคับหรือเป็นกฎ ที่ประชาชนหรือเอกชนต้องปฏิบัติตาม และเพื่อปฏิบัติให้เป็นไปตามพระราชบัญญัติข้อมูลข่าวสารของทางราชการ พ.ศ. 2540 จึงกำหนดให้หน่วยงานของรัฐหรือองค์กรปกครองส่วนท้องถิ่นต้องปฏิบัติให้เป็นไปตามกฎหมาย ระเบียบ โดยประกาศในราชกิจจานุเบกษาและประกาศเผยแพร่ให้ประชาชนได้ทราบ  ดังนั้น ร่างข้อบัญญัติองค์การบริหารส่วนตำบลประทาย ทั้ง  ๒ ฉบับนี้ หลังจากผ่านความเห็นชอบจากสภาตำบลองค์การบริหารส่วนตำบลประทายแล้ว จะต้องส่งไปประกาศในราชกิจจานุเบกษา  โดยร่างข้อบัญญัติทั้งหมดนี้จะมีผลใช้บังคับนับแต่วันถัดไปจากวันประกาศในราชกิจจานุเบกษา รายละเอียดตามเอกสารร่างข้อบัญญัติที่แจกให้ไปแล้วนั้น สำหรับการพิจารณาร่างข้อบัญญัติตำบลที่ไม่ได้เกี่ยวเนื่องกับงบประมาณ สภาท้องถิ่นสามารถพิจารณาสามวาระรวดเดียวได้ ตามระเบียบกระทรวงมหาดไทย ว่าด้วยข้อบังคับการประชุมสภาท้องถิ่น พ.ศ. ๒๕๕๔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 ลงมติว่าจะพิจารณาร่างข้อบัญญัติท้องถิ่นสามวาระรวดหรือไม่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ที่ประชุมเห็นชอบให้พิจารณาร่างข้อบัญญัติท้องถิ่นสามวาระรวด 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.1 ร่างข้อบัญญัติท้องถิ่น เรื่อง การควบคุมแหล่งเพาะพันธุ์ยุงลาย พ.ศ. ..... ขอให้เจ้าหน้าที่ เป็นผู้ชี้แจงรายละเอียดตามระเบียบกฎหมายที่เกี่ยวข้องต่อไปครับ</w:t>
      </w:r>
    </w:p>
    <w:p w:rsidR="00C65E57" w:rsidRDefault="00EC36F7" w:rsidP="00C65E5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นายจักรพงศ์  สุวรรณศักดิ์</w:t>
      </w:r>
      <w:r w:rsidR="00C65E57">
        <w:rPr>
          <w:rFonts w:ascii="TH SarabunIT๙" w:hAnsi="TH SarabunIT๙" w:cs="TH SarabunIT๙"/>
          <w:sz w:val="32"/>
          <w:szCs w:val="32"/>
          <w:cs/>
        </w:rPr>
        <w:tab/>
      </w:r>
      <w:r w:rsidR="00C65E57">
        <w:rPr>
          <w:rFonts w:ascii="TH SarabunIT๙" w:hAnsi="TH SarabunIT๙" w:cs="TH SarabunIT๙"/>
          <w:sz w:val="32"/>
          <w:szCs w:val="32"/>
          <w:cs/>
        </w:rPr>
        <w:tab/>
        <w:t>ร่างข้อบัญญัติองค์การบริหารส่วนตำบลประทาย เรื่อง การควบคุมแหล่งเพาะพันธุ์ยุงลาย พ.ศ. ...................</w:t>
      </w:r>
    </w:p>
    <w:p w:rsidR="00C65E57" w:rsidRDefault="00C65E57" w:rsidP="00C65E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C65E57" w:rsidRDefault="00C65E57" w:rsidP="00C65E5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ให้มีข้อบัญญัติว่าด้วยการควบคุมแหล่งเพาะพันธุ์ยุงลาย</w:t>
      </w:r>
    </w:p>
    <w:p w:rsidR="00C65E57" w:rsidRDefault="00C65E57" w:rsidP="00C65E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C65E57" w:rsidRDefault="00C65E57" w:rsidP="00C65E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ด้วยปรากฏว่ามีการเจ็บป่วยเป็นโรคไข้เลือดออกของประชาชนในเขตองค์การบริหารส่วนตำบล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………..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ซึ่งอาจแพร่ระบาดได้ โดยมียุงลายเป็นพาหะของโรคติดต่อนี้ 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………..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จึงเห็นเป็นการจำเป็นที่ต้องควบคุมแหล่งเพาะพันธุ์ของยุงลาย อันได้แก่ มูลฝอยที่มีสภาพขังน้ำได้ เช่น เศษกระป๋อง กะลามะพร้าว ยางรถยนต์ และเศษภาชนะอื่นๆ เป็นต้น รวมทั้งแหล่งน้ำ ที่อาบน้ำ ตุ่มน้ำ โอ่งน้ำ แจกัน กระถางต้นไม้ และภาชนะรองรับน้ำอื่นๆ ในอาคารหรือบริเวณบ้านเรือน ซึ่งหากไม่มีการดูแลเปลี่ยนน้ำเป็นประจำทุก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วันหรือใส่สารเคมีก็จะเป็นแหล่งเพาะพันธุ์ของยุงลายจึงตราข้อบัญญัตินี้</w:t>
      </w:r>
    </w:p>
    <w:p w:rsidR="00C65E57" w:rsidRDefault="00C65E57" w:rsidP="00C65E5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E57" w:rsidRDefault="00C65E57" w:rsidP="00C65E5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โดยเป็นการสมควรตราข้อบัญญัติองค์การบริหารส่วนตำบลประทาย เรื่อง การควบคุมแหล่งเพาะพันธุ์ยุงลายในเขตองค์การบริหารส่วนตำบลประทาย  อาศัยอำนาจตามความใน มาตรา </w:t>
      </w:r>
      <w:r>
        <w:rPr>
          <w:rFonts w:ascii="TH SarabunIT๙" w:hAnsi="TH SarabunIT๙" w:cs="TH SarabunIT๙"/>
          <w:sz w:val="32"/>
          <w:szCs w:val="32"/>
        </w:rPr>
        <w:t xml:space="preserve">67 </w:t>
      </w:r>
      <w:r>
        <w:rPr>
          <w:rFonts w:ascii="TH SarabunIT๙" w:hAnsi="TH SarabunIT๙" w:cs="TH SarabunIT๙" w:hint="cs"/>
          <w:sz w:val="32"/>
          <w:szCs w:val="32"/>
          <w:cs/>
        </w:rPr>
        <w:t>(3) และมาตรา  71 แห่งพระราชบัญญัติสภาตำบลและองค์การบริหารส่วนตำบล พ.ศ.2537  ซึ่งแก้ไขเพิ่มเติมโดยพระราช บัญญัติสภาตำบลและองค์การบริหารส่วนตำบล (ฉบับที่ 6) พ.ศ.2552  ประกอบกับมาตรา  20 แห่งพระราชบัญญัติการสาธารณสุข พ.ศ. 2535  ว่าด้วย เรื่อง การควบคุมแหล่งเพาะพันธุ์ยุงลาย คือ เพื่อควบคุมในเรื่องของการควบคุมแหล่งกำเนิดลูกน้ำ ยุงลาย เพราะว่าปัจจุบันยุงลายไม่ใช่แค่พาหะแพร่เชื้อไข้เลือดออกเพียงอย่างเดียว ปัจจุบันนี้ยุงลายยังเป็นพาหะแพร่เชื้อไวรัสใหม่ ที่มีชื่อว่าซิก้า ซึ่งเป็นไข้ชนิดใหม่ที่มีอันตรายมาก องค์การบริหารส่วนตำบลประทาย  จึงจำเป็นต้องตราข้อบัญญัตินี้ขึ้นมาเพื่อควบคุมแหล่งกำเนิดลูกน้ำ ยุงลาย รายละเอียดตามร่างข้อบัญญัติที่ส่งให้ล่วงหน้าไปแล้วนั้น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เจ้าหน้าที่ได้ชี้แจงรายละเอียดร่างข้อบัญญัตินี้ครบถ้วนแล้ว ในวาระรับหลักการนี้ ขอเชิญสมาชิกได้อภิปรายและขอมติ</w:t>
      </w:r>
    </w:p>
    <w:p w:rsidR="00C65E57" w:rsidRDefault="00C65E57" w:rsidP="00C65E57">
      <w:pPr>
        <w:spacing w:before="240"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เมื่อไม่มีสมาชิกท่านใดอภิปรายก็ขอให้ที่ประชุมลงมติครับ</w:t>
      </w:r>
    </w:p>
    <w:p w:rsidR="00C65E57" w:rsidRDefault="00C65E57" w:rsidP="00C65E57">
      <w:pPr>
        <w:spacing w:before="240"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/>
          <w:sz w:val="32"/>
          <w:szCs w:val="32"/>
          <w:cs/>
        </w:rPr>
        <w:t>ประชุมส่วนใหญ่อภิปราย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เห็นชอบที่จะมีข้อบัญญัติบังคับใช้ในพื้นที่ จึงมีมติรับ</w:t>
      </w:r>
      <w:r w:rsidRPr="00C65E57">
        <w:rPr>
          <w:rFonts w:ascii="TH SarabunIT๙" w:hAnsi="TH SarabunIT๙" w:cs="TH SarabunIT๙"/>
          <w:sz w:val="32"/>
          <w:szCs w:val="32"/>
          <w:cs/>
        </w:rPr>
        <w:t xml:space="preserve">หลักการ ด้วยเสียงเอกฉันท์ 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เห็นชอบ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before="240"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ต่อไปเข้าวาระที่สอง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วาระแปรญัตติ ที่ประชุมสภาถือว่าเป็นคณะกรรมการแปรญัตติร่วมทั้งหมด โดยประธานในที่ประชุมเป็นประธานคณะกรรมการแปรญัตติ และเสนอให้พิจารณาแก้ไขเพิ่มเติมร่างข้อบัญญัตินี้เป็นรายข้อ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ได้ร่วมกันพิจารณาแล้ว ไม่มีการแก้ไขเพิ่มเติมใดๆเห็นควรให้คงร่างเดิมไว้ทุกประการ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5E57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ab/>
        <w:t>ต่อไปเป็นการ</w:t>
      </w:r>
      <w:r w:rsidRPr="00C65E57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  <w:t>พิจารณาวาระที่สาม</w:t>
      </w:r>
      <w:r w:rsidRPr="00C65E57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จะไม่มีการอภิปรายและขอมติที่ประชุมสภาฯ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ได้ร่วมกันพิจารณาแล้ว มีมติเป็นเอกฉันท์ ให้ตราข้อบัญญัติองค์การบริหารส่วนตำบล  เรื่องการควบคุมแหล่งเพาะพันธุ์ยุงล</w:t>
      </w:r>
      <w:bookmarkStart w:id="0" w:name="_GoBack"/>
      <w:bookmarkEnd w:id="0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 พ.ศ. .............. ด้วยเสียงเอกฉันท์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:0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C65E57" w:rsidRDefault="00C65E57" w:rsidP="00C65E57">
      <w:pPr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ขอขอบคุณสมาชิกสภาฯ ทุกท่าน ที่มีมติให้ความเห็นชอบร่างข้อบัญญัติฉบับนี้</w:t>
      </w:r>
    </w:p>
    <w:p w:rsidR="00C65E57" w:rsidRDefault="00C65E57" w:rsidP="00C65E5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E57" w:rsidRDefault="00C65E57" w:rsidP="00C65E5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E57" w:rsidRDefault="00C65E57" w:rsidP="00C65E5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ข้อบัญญัติท้องถิ่น เรื่อง การติดตั้งบ่อดักไขมันบำบัดน้ำเสียในอาคาร พ.ศ........  ขอให้เจ้าหน้าที่ เป็นผู้ชี้แจงรายละเอียดตามระเบียบกฎหมายที่เกี่ยวข้องต่อไปครับ</w:t>
      </w:r>
    </w:p>
    <w:p w:rsidR="00C65E57" w:rsidRDefault="00C65E57" w:rsidP="00C65E57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ข้อบัญญัติองค์การบริหารส่วนตำบลประทาย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 เรื่อง การติดตั้งบ่อดักไขมันบำบัดน้ำเสียในอาคาร  พ.ศ...........</w:t>
      </w:r>
    </w:p>
    <w:p w:rsidR="00C65E57" w:rsidRDefault="00C65E57" w:rsidP="00C65E57">
      <w:pPr>
        <w:spacing w:after="0"/>
        <w:ind w:left="2160" w:firstLine="720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หลักการ</w:t>
      </w:r>
    </w:p>
    <w:p w:rsidR="00C65E57" w:rsidRDefault="00C65E57" w:rsidP="00C65E57">
      <w:pPr>
        <w:spacing w:after="0"/>
        <w:ind w:left="2160"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กำหนดให้มีการติดตั้งบ่อดักไขมัน  เพื่อบังคับใช้กับอาคารที่จะปลูกสร้างใหม่และอาคาร  สิ่งปลูกสร้างที่มีอยู่เดิมก่อนที่จะมีการประกาศใช้ข้อบัญญัติท้องถิ่น โดยเฉพาะอาคารปลูกสร้างที่มีการระบายน้ำทิ้งลง  หรือไหลไปสู่แหล่งระบายน้ำภายในตำบล เพื่อป้องกันและแก้ไขปัญหาคุณภาพของน้ำ </w:t>
      </w:r>
    </w:p>
    <w:p w:rsidR="00C65E57" w:rsidRDefault="00C65E57" w:rsidP="00C65E57">
      <w:pPr>
        <w:spacing w:after="0"/>
        <w:ind w:left="2160" w:firstLine="720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เหตุผล</w:t>
      </w:r>
    </w:p>
    <w:p w:rsidR="00C65E57" w:rsidRDefault="00C65E57" w:rsidP="00C65E57">
      <w:pPr>
        <w:spacing w:after="0"/>
        <w:ind w:left="2160"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ด้วยพระราชบัญญัติการสาธารณสุข พ.ศ. 2535  มาตรา  18  มาตรา 20 (3)  และมาตรา 44  ได้กำหนดให้ท้องถิ่นมีอำนาจกำหนดหลักเกณฑ์  วิธีการ และเงื่อนไข ในการติดตั้งบ่อดักไขมันบำบัดน้ำเสียในอาคาร ประกอบกับมาตรา 67 (3) แห่งพระราชบัญญัติสภาตำบลและองค์การบริหารส่วนตำบล  พ.ศ. ๒๕๓๗  และมาตรา 71 แห่งพระราชบัญญัติสภาตำบลและองค์การบริหารส่วนตำบล พ.ศ. ๒๕๓๗ ซึ่งแก้ไขเพิ่มเติมโดยพระราชบัญญัติสภาตำบลและองค์การบริหารส่วนตำบล (ฉบับที่ ๕) พ.ศ. ๒๕๔๖ และพระราชบัญญัติกำหนดแผนและขั้นตอนการกระจายอำนาจให้แก่องค์กรปกครองส่วนท้องถิ่น  พ.ศ. ๒๕๔๒  บัญญัติให้ตราเป็น</w:t>
      </w:r>
      <w:r>
        <w:rPr>
          <w:rFonts w:ascii="TH SarabunTHAI" w:hAnsi="TH SarabunTHAI" w:cs="TH SarabunTHAI"/>
          <w:sz w:val="32"/>
          <w:szCs w:val="32"/>
          <w:cs/>
        </w:rPr>
        <w:t>ข้อบัญญัติองค์การบริหารส่วนตำบล  จึงจำเป็นต้องตราข้อบัญญัติองค์การบริหารส่วนตำบลนี้</w:t>
      </w:r>
    </w:p>
    <w:p w:rsidR="00C65E57" w:rsidRDefault="00C65E57" w:rsidP="00C65E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โดยเป็นการสมควรตราข้อบัญญัติองค์การบริหารส่วนตำบลประทาย ว่าด้วยการติดตั้งบ่อดักไขมันบำบัดน้ำเสียในอาคาร  ในเขตองค์การบริหารส่วนตำบลประทาย  อาศัยอำนาจตามความในมาตรา 67(3)  และมาตรา  71 แห่งพระราชบัญญัติสภาตำบลและองค์การบริหารส่วนตำบล พ.ศ.2537  ซึ่งแก้ไขเพิ่มเติมโดยพระราช บัญญัติสภาตำบลและองค์การบริหารส่วนตำบล (ฉบับที่ 6) พ.ศ.2552  ประกอบกับมาตรา 18 มาตรา 20(3) และมาตรา 44  แห่งพระราชบัญญัติการสาธารสุข พ.ศ. 2535  ว่าด้วยเรื่อง การติดตั้งบ่อดักไขมันบำบัดน้ำเสียในอาคาร พ.ศ.........  </w:t>
      </w:r>
    </w:p>
    <w:p w:rsidR="00C65E57" w:rsidRDefault="00C65E57" w:rsidP="00C65E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หลักการ คือ กำหนดให้มีการติดตั้งบ่อดักไขมัน เพื่อบังคับใช้กับอาคารที่จะปลูกสร้างใหม่และอาคารสิ่งปลูกสร้างที่มีอยู่เดิมก่อนที่จะมีการประกาศใช้ข้อบัญญัติท้องถิ่น โดยเฉพาะอาคารปลูกสร้างที่มีทางระบายน้ำทิ้งลง หรือไหลไปสู่แหล่งระบายน้ำภายในตำบลเพื่อป้องกันและแก้ไขปัญหาคุณภาพของน้ำ รายละเอียดตามร่างข้อบัญญัติที่ส่งให้ล่วงหน้าไปแล้วนั้น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เจ้าหน้าที่ได้ชี้แจงรายละเอียดร่างข้อบัญญัตินี้ครบถ้วนแล้ว ในวาระรับหลักการนี้ ขอเชิญสมาชิกได้อภิปรายและขอมติ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เมื่อไม่มีสมาชิกท่านใดอภิปรายก็ขอให้ที่ประชุมลงมติครับ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/>
          <w:sz w:val="32"/>
          <w:szCs w:val="32"/>
          <w:cs/>
        </w:rPr>
        <w:t>ประชุมส่วนใหญ่อภิปราย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เห็นชอบที่จะมีข้อบัญญัติบังคับใช้ในพื้นที่ จึงมีมติรับหลักการ ด้วยเสียงเอกฉันท์ 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เห็นชอบ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C65E57" w:rsidRDefault="00C65E57" w:rsidP="00C65E57">
      <w:pPr>
        <w:spacing w:before="240"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ต่อไปเข้าวาระที่สอง วาระแปรญัตติ ที่ประชุมสภาถือว่าเป็นคณะกรรมการแปรญัตติร่วมทั้งหมด โดยประธานในที่ประชุมเป็นประธานคณะกรรมการแปรญัตติ และเสนอให้พิจารณาแก้ไขเพิ่มเติมร่างข้อบัญญัตินี้เป็นรายข้อ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ได้ร่วมกันพิจารณาแล้ว ไม่มีการแก้ไขเพิ่มเติมใดๆเห็นควรให้คงร่างเดิมไว้ทุกประการ</w:t>
      </w:r>
    </w:p>
    <w:p w:rsidR="00C65E57" w:rsidRDefault="00C65E57" w:rsidP="00C65E5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ต่อไปเป็นการพิจารณาวาระที่สาม จะไม่มีการอภิปรายและขอมติที่ประชุมสภาฯ</w:t>
      </w:r>
    </w:p>
    <w:p w:rsidR="00C65E57" w:rsidRDefault="00C65E57" w:rsidP="00C65E57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ได้ร่วมกันพิจารณาแล้ว มีมติเป็นเอกฉันท์ ให้ตราข้อบัญญัติองค์การบริหารส่วนตำบล  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การติดตั้งบ่อดักไขมันบำบัดน้ำเสียในอาคาร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..... ด้วยเสียงเอกฉันท์(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20:0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C65E57" w:rsidRPr="00C65E57" w:rsidRDefault="00C65E57" w:rsidP="00C65E57">
      <w:pPr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ขอขอบคุณสมาชิกสภาฯ ทุกท่าน ที่มีมติให้ความเห็นชอบร่างข้อบัญญัติฉบับนี้</w:t>
      </w:r>
    </w:p>
    <w:p w:rsidR="002F5C15" w:rsidRDefault="002F5C15" w:rsidP="0079777C">
      <w:pPr>
        <w:spacing w:before="240" w:after="0"/>
        <w:ind w:left="2268" w:hanging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2F5C15" w:rsidRDefault="003A2B2B" w:rsidP="0079777C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="002F5C15"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ดิฉันนางฐิติรัตน์ เรืองกิจวัฒน์ นายกองค์การบริหารส่วนตำบลประทาย ขอขอบคุณท่านสมาชิกสภาฯทุกท่านที่ให้ความร่วมมือในการร่วมกิจกรรมที่องค์การบริหารส่วนตำบลประทายเราทุกกิจกรรม</w:t>
      </w:r>
    </w:p>
    <w:p w:rsidR="003A2B2B" w:rsidRDefault="003A2B2B" w:rsidP="0079777C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ผญ.บ.ม.๙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ดิฉันนางมะลิ ด้วงตะกั่ว ผู้ใหญ่บ้านนางิ้ว หมู่ที่ ๙ ขอแจ้งกิจกรรมที่หมู่บ้านได้ดำเนินงานเมื่อต้นเดือนสิงหาคม ได้มีการจัดประกวดหมู่บ้านสะอาดฯ บ้านนางิ้วได้รับรางวัลที่ ๑ ขอขอบคุณทุกท่านที่มีส่วนเกี่ยวข้องมา ณ ที่นี้ด้วยคะ</w:t>
      </w:r>
    </w:p>
    <w:p w:rsidR="00126F9F" w:rsidRDefault="00126F9F" w:rsidP="0079777C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ผมนายศักดิ์ดา มีกรอบทอง สมาชิกสภาองค์การบริการส่วนตำบลหมู่ที่ ๕ บ้านถนนโพธิ์ ช่วงนี้ไฟฟ้าในหมู่บ้านดับอยากให้ช่วยแก้ไขปัญหาให้ด้วยครับ</w:t>
      </w:r>
    </w:p>
    <w:p w:rsidR="002F5C15" w:rsidRDefault="002F5C15" w:rsidP="0079777C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="00126F9F">
        <w:rPr>
          <w:rFonts w:ascii="TH SarabunPSK" w:hAnsi="TH SarabunPSK" w:cs="TH SarabunPSK" w:hint="cs"/>
          <w:sz w:val="32"/>
          <w:szCs w:val="32"/>
          <w:cs/>
        </w:rPr>
        <w:t>นายทองใบ ศิริมนตรี สมาชิกสภาองค์การบริหารส่วนตำบล หมู่ที่ ๑๒ บ้านหัวละเลิง</w:t>
      </w:r>
      <w:r>
        <w:rPr>
          <w:rFonts w:ascii="TH SarabunPSK" w:hAnsi="TH SarabunPSK" w:cs="TH SarabunPSK" w:hint="cs"/>
          <w:sz w:val="32"/>
          <w:szCs w:val="32"/>
          <w:cs/>
        </w:rPr>
        <w:t>ขอแจ้งเรื่อง</w:t>
      </w:r>
      <w:r w:rsidR="00126F9F">
        <w:rPr>
          <w:rFonts w:ascii="TH SarabunPSK" w:hAnsi="TH SarabunPSK" w:cs="TH SarabunPSK" w:hint="cs"/>
          <w:sz w:val="32"/>
          <w:szCs w:val="32"/>
          <w:cs/>
        </w:rPr>
        <w:t>ภัยแล้ง</w:t>
      </w:r>
      <w:r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126F9F">
        <w:rPr>
          <w:rFonts w:ascii="TH SarabunPSK" w:hAnsi="TH SarabunPSK" w:cs="TH SarabunPSK" w:hint="cs"/>
          <w:sz w:val="32"/>
          <w:szCs w:val="32"/>
          <w:cs/>
        </w:rPr>
        <w:t>กรที่ประสบปัญหาภัยแล้ง ระหว่างมีการสำรวจ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126F9F">
        <w:rPr>
          <w:rFonts w:ascii="TH SarabunPSK" w:hAnsi="TH SarabunPSK" w:cs="TH SarabunPSK" w:hint="cs"/>
          <w:sz w:val="32"/>
          <w:szCs w:val="32"/>
          <w:cs/>
        </w:rPr>
        <w:t>เกษตรที่ประสบภัยแล้ง จะมีคณะกรรมการลงสำรวจโดยมีคณะกรรมการ เกษตรหมู่บ้าน เจ้าของแปลงนา ลงพื้นที่เพื่อเก็บภาพถ่ายภาพเพื่อใช้ประกอบการพิจารณาให้กับ</w:t>
      </w:r>
      <w:r w:rsidR="00126F9F">
        <w:rPr>
          <w:rFonts w:ascii="TH SarabunPSK" w:hAnsi="TH SarabunPSK" w:cs="TH SarabunPSK" w:hint="cs"/>
          <w:sz w:val="32"/>
          <w:szCs w:val="32"/>
          <w:cs/>
        </w:rPr>
        <w:lastRenderedPageBreak/>
        <w:t>เกษตรกร เอกสารที่ต้องใช้ รูปภาพแปลงนาที่ประสบภัยแล้ง สำเนาบัตรประชาชน สำเนาบัญชีธนาคาร</w:t>
      </w:r>
    </w:p>
    <w:p w:rsidR="002F5C15" w:rsidRPr="00E95C8B" w:rsidRDefault="002F5C15" w:rsidP="0079777C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 w:rsidR="007977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มีท่านใดจะแจ้งหรือสงสัยอะไรหรือไม่ ถ้าไม่มีผมขอปิดประชุม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๑๓.๐๐ น.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(นางสาวศรีเสาวลักษณ์ เย็นวัฒนา)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เลขานุการสภาองค์การบริหารส่วนตำบลประทาย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ทองใบ ศิริมนตรี  กรรมการตรวจรายงานการประชุม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(นายทองใบ ศิริมนตรี)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5C15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(นายศักดิ์ดา มีกรอบทอง)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5C15" w:rsidRPr="00683B2F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๕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(นายพุฒ ภูคำศักดิ์)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5C15" w:rsidRPr="00683B2F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๙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ธนาคม สียางนอก  </w:t>
      </w:r>
    </w:p>
    <w:p w:rsidR="002F5C15" w:rsidRDefault="002F5C15" w:rsidP="0055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(นายธนาคม สียางนอก)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66872" w:rsidRPr="002C201E" w:rsidRDefault="002F5C15" w:rsidP="005551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</w:t>
      </w:r>
      <w:r w:rsidR="002C201E">
        <w:rPr>
          <w:rFonts w:ascii="TH SarabunPSK" w:hAnsi="TH SarabunPSK" w:cs="TH SarabunPSK" w:hint="cs"/>
          <w:sz w:val="32"/>
          <w:szCs w:val="32"/>
          <w:cs/>
        </w:rPr>
        <w:t>านสภาองค์การบริหารส่วนตำบลประทาย</w:t>
      </w:r>
    </w:p>
    <w:sectPr w:rsidR="00D66872" w:rsidRPr="002C201E" w:rsidSect="001867C3">
      <w:headerReference w:type="default" r:id="rId9"/>
      <w:pgSz w:w="11906" w:h="16838"/>
      <w:pgMar w:top="1440" w:right="991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89" w:rsidRDefault="00D07389" w:rsidP="001867C3">
      <w:pPr>
        <w:spacing w:after="0" w:line="240" w:lineRule="auto"/>
      </w:pPr>
      <w:r>
        <w:separator/>
      </w:r>
    </w:p>
  </w:endnote>
  <w:endnote w:type="continuationSeparator" w:id="0">
    <w:p w:rsidR="00D07389" w:rsidRDefault="00D07389" w:rsidP="0018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89" w:rsidRDefault="00D07389" w:rsidP="001867C3">
      <w:pPr>
        <w:spacing w:after="0" w:line="240" w:lineRule="auto"/>
      </w:pPr>
      <w:r>
        <w:separator/>
      </w:r>
    </w:p>
  </w:footnote>
  <w:footnote w:type="continuationSeparator" w:id="0">
    <w:p w:rsidR="00D07389" w:rsidRDefault="00D07389" w:rsidP="0018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670864"/>
      <w:docPartObj>
        <w:docPartGallery w:val="Page Numbers (Top of Page)"/>
        <w:docPartUnique/>
      </w:docPartObj>
    </w:sdtPr>
    <w:sdtContent>
      <w:p w:rsidR="001867C3" w:rsidRDefault="001867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67C3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1867C3" w:rsidRDefault="001867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226"/>
    <w:multiLevelType w:val="hybridMultilevel"/>
    <w:tmpl w:val="B058B68A"/>
    <w:lvl w:ilvl="0" w:tplc="D93EC59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6071AF8"/>
    <w:multiLevelType w:val="hybridMultilevel"/>
    <w:tmpl w:val="B058B68A"/>
    <w:lvl w:ilvl="0" w:tplc="D93EC59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F117CB9"/>
    <w:multiLevelType w:val="hybridMultilevel"/>
    <w:tmpl w:val="AEAED7DE"/>
    <w:lvl w:ilvl="0" w:tplc="22241F34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4C01A29"/>
    <w:multiLevelType w:val="hybridMultilevel"/>
    <w:tmpl w:val="13284506"/>
    <w:lvl w:ilvl="0" w:tplc="CA18A616">
      <w:start w:val="3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15"/>
    <w:rsid w:val="000A6222"/>
    <w:rsid w:val="000C3908"/>
    <w:rsid w:val="000E3C91"/>
    <w:rsid w:val="00126F9F"/>
    <w:rsid w:val="001651E2"/>
    <w:rsid w:val="001867C3"/>
    <w:rsid w:val="002C201E"/>
    <w:rsid w:val="002F5C15"/>
    <w:rsid w:val="003A2B2B"/>
    <w:rsid w:val="00427C90"/>
    <w:rsid w:val="00555187"/>
    <w:rsid w:val="005B42A9"/>
    <w:rsid w:val="005C6862"/>
    <w:rsid w:val="005E584F"/>
    <w:rsid w:val="005F6408"/>
    <w:rsid w:val="00616418"/>
    <w:rsid w:val="0066225C"/>
    <w:rsid w:val="006B5DA8"/>
    <w:rsid w:val="007632E7"/>
    <w:rsid w:val="0079777C"/>
    <w:rsid w:val="007A4847"/>
    <w:rsid w:val="00883AEC"/>
    <w:rsid w:val="008925C9"/>
    <w:rsid w:val="00943C49"/>
    <w:rsid w:val="00954687"/>
    <w:rsid w:val="009B1262"/>
    <w:rsid w:val="00A15248"/>
    <w:rsid w:val="00A74DAD"/>
    <w:rsid w:val="00AA1625"/>
    <w:rsid w:val="00AE5415"/>
    <w:rsid w:val="00C654A2"/>
    <w:rsid w:val="00C65E57"/>
    <w:rsid w:val="00CB1338"/>
    <w:rsid w:val="00D07389"/>
    <w:rsid w:val="00D345F1"/>
    <w:rsid w:val="00D66872"/>
    <w:rsid w:val="00DD7C3D"/>
    <w:rsid w:val="00DE56BB"/>
    <w:rsid w:val="00EC36F7"/>
    <w:rsid w:val="00F5113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C15"/>
    <w:pPr>
      <w:ind w:left="720"/>
      <w:contextualSpacing/>
    </w:pPr>
  </w:style>
  <w:style w:type="character" w:styleId="a5">
    <w:name w:val="Emphasis"/>
    <w:basedOn w:val="a0"/>
    <w:uiPriority w:val="20"/>
    <w:qFormat/>
    <w:rsid w:val="00A74D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77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9777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65E5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8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867C3"/>
  </w:style>
  <w:style w:type="paragraph" w:styleId="aa">
    <w:name w:val="footer"/>
    <w:basedOn w:val="a"/>
    <w:link w:val="ab"/>
    <w:uiPriority w:val="99"/>
    <w:unhideWhenUsed/>
    <w:rsid w:val="0018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8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C15"/>
    <w:pPr>
      <w:ind w:left="720"/>
      <w:contextualSpacing/>
    </w:pPr>
  </w:style>
  <w:style w:type="character" w:styleId="a5">
    <w:name w:val="Emphasis"/>
    <w:basedOn w:val="a0"/>
    <w:uiPriority w:val="20"/>
    <w:qFormat/>
    <w:rsid w:val="00A74D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77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9777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65E5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8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867C3"/>
  </w:style>
  <w:style w:type="paragraph" w:styleId="aa">
    <w:name w:val="footer"/>
    <w:basedOn w:val="a"/>
    <w:link w:val="ab"/>
    <w:uiPriority w:val="99"/>
    <w:unhideWhenUsed/>
    <w:rsid w:val="0018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8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A21D-1F3B-4B36-B807-583D487B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7</cp:revision>
  <cp:lastPrinted>2019-08-29T04:50:00Z</cp:lastPrinted>
  <dcterms:created xsi:type="dcterms:W3CDTF">2019-08-14T02:36:00Z</dcterms:created>
  <dcterms:modified xsi:type="dcterms:W3CDTF">2019-08-29T04:50:00Z</dcterms:modified>
</cp:coreProperties>
</file>